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学工管理系统信息报送及审核操作说明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一、系统登录方式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1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、通过</w:t>
      </w:r>
      <w:proofErr w:type="gramStart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数字北中医</w:t>
      </w:r>
      <w:proofErr w:type="gramEnd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登陆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bookmarkStart w:id="0" w:name="_GoBack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登录“数字北中医”—在左侧办公应用栏中点击“学工</w:t>
      </w:r>
    </w:p>
    <w:bookmarkEnd w:id="0"/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管理系统</w:t>
      </w:r>
      <w:proofErr w:type="gramStart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”</w:t>
      </w:r>
      <w:proofErr w:type="gramEnd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即可登录，不用再输入用户名密码。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2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、通过学工部网站登陆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进入学生工作部外网</w:t>
      </w:r>
      <w:r w:rsidRPr="00F12CDF">
        <w:rPr>
          <w:rFonts w:ascii="宋体" w:eastAsia="宋体" w:hAnsi="宋体" w:cs="FangSong"/>
          <w:kern w:val="0"/>
          <w:sz w:val="28"/>
          <w:szCs w:val="28"/>
        </w:rPr>
        <w:t xml:space="preserve">xuegongbu.bucm.edu.cn/ 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，点击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首页“学工管理系统”，输入用户名（学号）及初始密码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（</w:t>
      </w:r>
      <w:r w:rsidRPr="00F12CDF">
        <w:rPr>
          <w:rFonts w:ascii="宋体" w:eastAsia="宋体" w:hAnsi="宋体" w:cs="FangSong"/>
          <w:kern w:val="0"/>
          <w:sz w:val="28"/>
          <w:szCs w:val="28"/>
        </w:rPr>
        <w:t>123123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）即可登陆。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3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、通过域名直接登陆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进入学工管理系统域名：</w:t>
      </w:r>
      <w:r w:rsidRPr="00F12CDF">
        <w:rPr>
          <w:rFonts w:ascii="宋体" w:eastAsia="宋体" w:hAnsi="宋体" w:cs="FangSong"/>
          <w:kern w:val="0"/>
          <w:sz w:val="28"/>
          <w:szCs w:val="28"/>
        </w:rPr>
        <w:t xml:space="preserve">xgglxt.bucm.edu.cn/ 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，输入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用户名（学号）及初始密码（</w:t>
      </w:r>
      <w:r w:rsidRPr="00F12CDF">
        <w:rPr>
          <w:rFonts w:ascii="宋体" w:eastAsia="宋体" w:hAnsi="宋体" w:cs="FangSong"/>
          <w:kern w:val="0"/>
          <w:sz w:val="28"/>
          <w:szCs w:val="28"/>
        </w:rPr>
        <w:t>123123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）即可登陆。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二、密码修改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1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、通过</w:t>
      </w:r>
      <w:proofErr w:type="gramStart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数字北中医</w:t>
      </w:r>
      <w:proofErr w:type="gramEnd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登陆：不需要修改密码。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2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、通过学工部网站登陆或通过域名直接登陆：初始密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码：</w:t>
      </w:r>
      <w:r w:rsidRPr="00F12CDF">
        <w:rPr>
          <w:rFonts w:ascii="宋体" w:eastAsia="宋体" w:hAnsi="宋体" w:cs="FangSong"/>
          <w:kern w:val="0"/>
          <w:sz w:val="28"/>
          <w:szCs w:val="28"/>
        </w:rPr>
        <w:t>123123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，登陆后直接进入密码修改页面，修改密码并保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存后才能登陆进行其他操作。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三、学生用户进入学生工作管理信息系统首页界面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1.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系统维护：用于密码修改。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2.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学生信息：用于学生基本信息的填写、修改。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3.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征兵管理：用于征兵预报名。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4.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日常事务：用于请假申请、假期留校申请、公交卡补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lastRenderedPageBreak/>
        <w:t>办申请、火车优惠乘车区间填报、学生活动申请等。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5.</w:t>
      </w:r>
      <w:proofErr w:type="gramStart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思政队伍</w:t>
      </w:r>
      <w:proofErr w:type="gramEnd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：用于学生干部职务申请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6.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考核管理：用于为班主任评分。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7.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心理咨询：用于心理预约咨询。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8.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学生资助：用于家庭情况调查等级、困难生资格认定、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特困补助申请等。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9.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助学贷款：用于国家助学贷款申请、结果查询、续贷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和生源地贷款信息维护等。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10.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勤工助学：用于勤工助学岗位申请、勤工助学岗位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proofErr w:type="gramStart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及酬勤</w:t>
      </w:r>
      <w:proofErr w:type="gramEnd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查询等。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11.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评奖评优：用于奖助学金申请。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12.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违纪处分：用于违纪处分的申诉和解除申请。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13.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问卷调查：用于所填写过的问卷查询。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四、学生信息填报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不能够填写的项目为系统导入项，如有错误请填写</w:t>
      </w:r>
      <w:proofErr w:type="gramStart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《</w:t>
      </w:r>
      <w:proofErr w:type="gramEnd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学工系统</w:t>
      </w:r>
      <w:proofErr w:type="gramStart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勘</w:t>
      </w:r>
      <w:proofErr w:type="gramEnd"/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误表</w:t>
      </w:r>
      <w:proofErr w:type="gramStart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》</w:t>
      </w:r>
      <w:proofErr w:type="gramEnd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，并由学院统一提交学校进行修改。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 xml:space="preserve">QQ 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号码没有可以填写无，家庭地址省、市、区（县）进行选择，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并在最后的文本框中填写街道（村组）直至门牌号码。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家庭成员信息请填写所有家庭成员，以便进行家庭成员人数的自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动统计，该项信息将与学生资助模块联动。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以上</w:t>
      </w:r>
      <w:proofErr w:type="gramStart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各项若</w:t>
      </w:r>
      <w:proofErr w:type="gramEnd"/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没有请填写“无”。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“楼栋号”填写标准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12CDF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和平街校区良乡校区望京校区东直门医院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12CDF">
        <w:rPr>
          <w:rFonts w:ascii="宋体" w:eastAsia="宋体" w:hAnsi="宋体" w:cs="宋体" w:hint="eastAsia"/>
          <w:kern w:val="0"/>
          <w:sz w:val="28"/>
          <w:szCs w:val="28"/>
        </w:rPr>
        <w:t>学一楼</w:t>
      </w:r>
      <w:r w:rsidRPr="00F12CDF">
        <w:rPr>
          <w:rFonts w:ascii="宋体" w:eastAsia="宋体" w:hAnsi="宋体" w:cs="Calibri"/>
          <w:kern w:val="0"/>
          <w:sz w:val="28"/>
          <w:szCs w:val="28"/>
        </w:rPr>
        <w:t xml:space="preserve">A </w:t>
      </w:r>
      <w:proofErr w:type="gramStart"/>
      <w:r w:rsidRPr="00F12CDF">
        <w:rPr>
          <w:rFonts w:ascii="宋体" w:eastAsia="宋体" w:hAnsi="宋体" w:cs="宋体" w:hint="eastAsia"/>
          <w:kern w:val="0"/>
          <w:sz w:val="28"/>
          <w:szCs w:val="28"/>
        </w:rPr>
        <w:t>座学一</w:t>
      </w:r>
      <w:proofErr w:type="gramEnd"/>
      <w:r w:rsidRPr="00F12CDF">
        <w:rPr>
          <w:rFonts w:ascii="宋体" w:eastAsia="宋体" w:hAnsi="宋体" w:cs="宋体" w:hint="eastAsia"/>
          <w:kern w:val="0"/>
          <w:sz w:val="28"/>
          <w:szCs w:val="28"/>
        </w:rPr>
        <w:t>楼学</w:t>
      </w:r>
      <w:proofErr w:type="gramStart"/>
      <w:r w:rsidRPr="00F12CDF"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 w:rsidRPr="00F12CDF">
        <w:rPr>
          <w:rFonts w:ascii="宋体" w:eastAsia="宋体" w:hAnsi="宋体" w:cs="宋体" w:hint="eastAsia"/>
          <w:kern w:val="0"/>
          <w:sz w:val="28"/>
          <w:szCs w:val="28"/>
        </w:rPr>
        <w:t>公寓东直</w:t>
      </w:r>
      <w:proofErr w:type="gramStart"/>
      <w:r w:rsidRPr="00F12CDF">
        <w:rPr>
          <w:rFonts w:ascii="宋体" w:eastAsia="宋体" w:hAnsi="宋体" w:cs="宋体" w:hint="eastAsia"/>
          <w:kern w:val="0"/>
          <w:sz w:val="28"/>
          <w:szCs w:val="28"/>
        </w:rPr>
        <w:t>门学生</w:t>
      </w:r>
      <w:proofErr w:type="gramEnd"/>
      <w:r w:rsidRPr="00F12CDF">
        <w:rPr>
          <w:rFonts w:ascii="宋体" w:eastAsia="宋体" w:hAnsi="宋体" w:cs="宋体" w:hint="eastAsia"/>
          <w:kern w:val="0"/>
          <w:sz w:val="28"/>
          <w:szCs w:val="28"/>
        </w:rPr>
        <w:t>楼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12CDF">
        <w:rPr>
          <w:rFonts w:ascii="宋体" w:eastAsia="宋体" w:hAnsi="宋体" w:cs="宋体" w:hint="eastAsia"/>
          <w:kern w:val="0"/>
          <w:sz w:val="28"/>
          <w:szCs w:val="28"/>
        </w:rPr>
        <w:t>学一楼</w:t>
      </w:r>
      <w:r w:rsidRPr="00F12CDF">
        <w:rPr>
          <w:rFonts w:ascii="宋体" w:eastAsia="宋体" w:hAnsi="宋体" w:cs="Calibri"/>
          <w:kern w:val="0"/>
          <w:sz w:val="28"/>
          <w:szCs w:val="28"/>
        </w:rPr>
        <w:t xml:space="preserve">B </w:t>
      </w:r>
      <w:proofErr w:type="gramStart"/>
      <w:r w:rsidRPr="00F12CDF">
        <w:rPr>
          <w:rFonts w:ascii="宋体" w:eastAsia="宋体" w:hAnsi="宋体" w:cs="宋体" w:hint="eastAsia"/>
          <w:kern w:val="0"/>
          <w:sz w:val="28"/>
          <w:szCs w:val="28"/>
        </w:rPr>
        <w:t>座学二楼学</w:t>
      </w:r>
      <w:proofErr w:type="gramEnd"/>
      <w:r w:rsidRPr="00F12CDF">
        <w:rPr>
          <w:rFonts w:ascii="宋体" w:eastAsia="宋体" w:hAnsi="宋体" w:cs="宋体" w:hint="eastAsia"/>
          <w:kern w:val="0"/>
          <w:sz w:val="28"/>
          <w:szCs w:val="28"/>
        </w:rPr>
        <w:t>二公寓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12CDF">
        <w:rPr>
          <w:rFonts w:ascii="宋体" w:eastAsia="宋体" w:hAnsi="宋体" w:cs="宋体" w:hint="eastAsia"/>
          <w:kern w:val="0"/>
          <w:sz w:val="28"/>
          <w:szCs w:val="28"/>
        </w:rPr>
        <w:t>学一楼</w:t>
      </w:r>
      <w:r w:rsidRPr="00F12CDF">
        <w:rPr>
          <w:rFonts w:ascii="宋体" w:eastAsia="宋体" w:hAnsi="宋体" w:cs="Calibri"/>
          <w:kern w:val="0"/>
          <w:sz w:val="28"/>
          <w:szCs w:val="28"/>
        </w:rPr>
        <w:t xml:space="preserve">C </w:t>
      </w:r>
      <w:proofErr w:type="gramStart"/>
      <w:r w:rsidRPr="00F12CDF">
        <w:rPr>
          <w:rFonts w:ascii="宋体" w:eastAsia="宋体" w:hAnsi="宋体" w:cs="宋体" w:hint="eastAsia"/>
          <w:kern w:val="0"/>
          <w:sz w:val="28"/>
          <w:szCs w:val="28"/>
        </w:rPr>
        <w:t>座学五</w:t>
      </w:r>
      <w:proofErr w:type="gramEnd"/>
      <w:r w:rsidRPr="00F12CDF">
        <w:rPr>
          <w:rFonts w:ascii="宋体" w:eastAsia="宋体" w:hAnsi="宋体" w:cs="宋体" w:hint="eastAsia"/>
          <w:kern w:val="0"/>
          <w:sz w:val="28"/>
          <w:szCs w:val="28"/>
        </w:rPr>
        <w:t>楼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12CDF">
        <w:rPr>
          <w:rFonts w:ascii="宋体" w:eastAsia="宋体" w:hAnsi="宋体" w:cs="宋体" w:hint="eastAsia"/>
          <w:kern w:val="0"/>
          <w:sz w:val="28"/>
          <w:szCs w:val="28"/>
        </w:rPr>
        <w:t>学二楼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没有获得奖项可以不填写，获得奖项的同学每条获奖信息必须填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满时间、名称、授予单位、级别和类别五项内容。获奖信息将与评奖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评优、综合量化等模块联动，并将转入毕业生信息库。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五、学生登记表打印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六、完成时间要求</w:t>
      </w:r>
    </w:p>
    <w:p w:rsidR="00F12CDF" w:rsidRPr="00F12CDF" w:rsidRDefault="00F12CDF" w:rsidP="00F12CDF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F12CDF">
        <w:rPr>
          <w:rFonts w:ascii="宋体" w:eastAsia="宋体" w:hAnsi="宋体" w:cs="FangSong"/>
          <w:kern w:val="0"/>
          <w:sz w:val="28"/>
          <w:szCs w:val="28"/>
        </w:rPr>
        <w:t>1.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信息填报：</w:t>
      </w:r>
      <w:r w:rsidRPr="00F12CDF">
        <w:rPr>
          <w:rFonts w:ascii="宋体" w:eastAsia="宋体" w:hAnsi="宋体" w:cs="FangSong"/>
          <w:kern w:val="0"/>
          <w:sz w:val="28"/>
          <w:szCs w:val="28"/>
        </w:rPr>
        <w:t xml:space="preserve">2016 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年</w:t>
      </w:r>
      <w:r w:rsidRPr="00F12CDF">
        <w:rPr>
          <w:rFonts w:ascii="宋体" w:eastAsia="宋体" w:hAnsi="宋体" w:cs="FangSong"/>
          <w:kern w:val="0"/>
          <w:sz w:val="28"/>
          <w:szCs w:val="28"/>
        </w:rPr>
        <w:t xml:space="preserve">6 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月</w:t>
      </w:r>
      <w:r w:rsidRPr="00F12CDF">
        <w:rPr>
          <w:rFonts w:ascii="宋体" w:eastAsia="宋体" w:hAnsi="宋体" w:cs="FangSong"/>
          <w:kern w:val="0"/>
          <w:sz w:val="28"/>
          <w:szCs w:val="28"/>
        </w:rPr>
        <w:t xml:space="preserve">22 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日前完成；</w:t>
      </w:r>
    </w:p>
    <w:p w:rsidR="00E146A1" w:rsidRDefault="00F12CDF" w:rsidP="00F12CDF">
      <w:r w:rsidRPr="00F12CDF">
        <w:rPr>
          <w:rFonts w:ascii="宋体" w:eastAsia="宋体" w:hAnsi="宋体" w:cs="FangSong"/>
          <w:kern w:val="0"/>
          <w:sz w:val="28"/>
          <w:szCs w:val="28"/>
        </w:rPr>
        <w:t>2.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未通过信息修改审核：</w:t>
      </w:r>
      <w:r w:rsidRPr="00F12CDF">
        <w:rPr>
          <w:rFonts w:ascii="宋体" w:eastAsia="宋体" w:hAnsi="宋体" w:cs="FangSong"/>
          <w:kern w:val="0"/>
          <w:sz w:val="28"/>
          <w:szCs w:val="28"/>
        </w:rPr>
        <w:t xml:space="preserve">2016 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年</w:t>
      </w:r>
      <w:r w:rsidRPr="00F12CDF">
        <w:rPr>
          <w:rFonts w:ascii="宋体" w:eastAsia="宋体" w:hAnsi="宋体" w:cs="FangSong"/>
          <w:kern w:val="0"/>
          <w:sz w:val="28"/>
          <w:szCs w:val="28"/>
        </w:rPr>
        <w:t xml:space="preserve">6 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月</w:t>
      </w:r>
      <w:r w:rsidRPr="00F12CDF">
        <w:rPr>
          <w:rFonts w:ascii="宋体" w:eastAsia="宋体" w:hAnsi="宋体" w:cs="FangSong"/>
          <w:kern w:val="0"/>
          <w:sz w:val="28"/>
          <w:szCs w:val="28"/>
        </w:rPr>
        <w:t xml:space="preserve">26 </w:t>
      </w:r>
      <w:r w:rsidRPr="00F12CDF">
        <w:rPr>
          <w:rFonts w:ascii="宋体" w:eastAsia="宋体" w:hAnsi="宋体" w:cs="FangSong" w:hint="eastAsia"/>
          <w:kern w:val="0"/>
          <w:sz w:val="28"/>
          <w:szCs w:val="28"/>
        </w:rPr>
        <w:t>日前完成。</w:t>
      </w:r>
      <w:r w:rsidRPr="00F12CDF">
        <w:rPr>
          <w:rFonts w:ascii="宋体" w:eastAsia="宋体" w:hAnsi="宋体" w:cs="FangSong"/>
          <w:kern w:val="0"/>
          <w:sz w:val="28"/>
          <w:szCs w:val="28"/>
        </w:rPr>
        <w:t>__</w:t>
      </w:r>
    </w:p>
    <w:sectPr w:rsidR="00E14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DF"/>
    <w:rsid w:val="00E146A1"/>
    <w:rsid w:val="00F1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3B459-FC4C-40FC-9959-F2E351FC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人文学院团委</dc:creator>
  <cp:keywords/>
  <dc:description/>
  <cp:lastModifiedBy>人文学院团委</cp:lastModifiedBy>
  <cp:revision>1</cp:revision>
  <dcterms:created xsi:type="dcterms:W3CDTF">2018-10-09T08:38:00Z</dcterms:created>
  <dcterms:modified xsi:type="dcterms:W3CDTF">2018-10-09T08:39:00Z</dcterms:modified>
</cp:coreProperties>
</file>